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8D" w:rsidRDefault="002E148D" w:rsidP="002E148D">
      <w:pPr>
        <w:rPr>
          <w:color w:val="211D1E"/>
        </w:rPr>
      </w:pPr>
      <w:r w:rsidRPr="00CA2718">
        <w:rPr>
          <w:color w:val="211D1E"/>
        </w:rPr>
        <w:t>Жидкость гидроусилителя руля</w:t>
      </w:r>
      <w:r w:rsidR="00196817" w:rsidRPr="00CA2718">
        <w:rPr>
          <w:color w:val="211D1E"/>
        </w:rPr>
        <w:t xml:space="preserve"> </w:t>
      </w:r>
      <w:r w:rsidRPr="00CA2718">
        <w:rPr>
          <w:color w:val="211D1E"/>
        </w:rPr>
        <w:t>PS-</w:t>
      </w:r>
      <w:r w:rsidR="009F7BCA">
        <w:rPr>
          <w:color w:val="211D1E"/>
        </w:rPr>
        <w:t>64</w:t>
      </w:r>
      <w:r w:rsidRPr="00723ABB">
        <w:rPr>
          <w:color w:val="211D1E"/>
        </w:rPr>
        <w:t>0</w:t>
      </w:r>
    </w:p>
    <w:p w:rsidR="00B37ADC" w:rsidRDefault="00B37ADC" w:rsidP="0084016F">
      <w:pPr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Pr="002E148D">
        <w:rPr>
          <w:color w:val="211D1E"/>
        </w:rPr>
        <w:t>Предохраняет от шумов, протечек в системе, коррозии, окисления.</w:t>
      </w:r>
    </w:p>
    <w:p w:rsidR="00B37ADC" w:rsidRPr="00723ABB" w:rsidRDefault="0084016F" w:rsidP="0084016F">
      <w:pPr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="00B37ADC">
        <w:rPr>
          <w:color w:val="211D1E"/>
        </w:rPr>
        <w:t xml:space="preserve">Специальный состав </w:t>
      </w:r>
      <w:r w:rsidR="008F0D1C">
        <w:rPr>
          <w:color w:val="211D1E"/>
        </w:rPr>
        <w:t xml:space="preserve">защищает </w:t>
      </w:r>
      <w:r w:rsidR="00BB22E5">
        <w:rPr>
          <w:color w:val="211D1E"/>
        </w:rPr>
        <w:t>от потери эластичности резиновых деталей системы гидроусилителя.</w:t>
      </w:r>
      <w:r w:rsidR="00774C9B">
        <w:rPr>
          <w:color w:val="211D1E"/>
        </w:rPr>
        <w:t xml:space="preserve"> </w:t>
      </w:r>
    </w:p>
    <w:p w:rsidR="00723ABB" w:rsidRDefault="00CA2718" w:rsidP="0084016F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="00723ABB">
        <w:rPr>
          <w:color w:val="211D1E"/>
        </w:rPr>
        <w:t>С</w:t>
      </w:r>
      <w:r w:rsidR="00723ABB" w:rsidRPr="002E148D">
        <w:rPr>
          <w:color w:val="211D1E"/>
        </w:rPr>
        <w:t xml:space="preserve">мазывает </w:t>
      </w:r>
      <w:r w:rsidR="0084016F" w:rsidRPr="00723ABB">
        <w:rPr>
          <w:color w:val="211D1E"/>
        </w:rPr>
        <w:t>рулево</w:t>
      </w:r>
      <w:r w:rsidR="0084016F">
        <w:rPr>
          <w:color w:val="211D1E"/>
        </w:rPr>
        <w:t>е</w:t>
      </w:r>
      <w:r w:rsidR="0084016F" w:rsidRPr="00723ABB">
        <w:rPr>
          <w:color w:val="211D1E"/>
        </w:rPr>
        <w:t xml:space="preserve"> управлени</w:t>
      </w:r>
      <w:r w:rsidR="0084016F">
        <w:rPr>
          <w:color w:val="211D1E"/>
        </w:rPr>
        <w:t xml:space="preserve">е </w:t>
      </w:r>
      <w:r w:rsidR="00723ABB" w:rsidRPr="002E148D">
        <w:rPr>
          <w:color w:val="211D1E"/>
        </w:rPr>
        <w:t>и создает</w:t>
      </w:r>
      <w:r w:rsidR="0084016F">
        <w:rPr>
          <w:color w:val="211D1E"/>
        </w:rPr>
        <w:t xml:space="preserve"> ему</w:t>
      </w:r>
      <w:r w:rsidR="00723ABB" w:rsidRPr="002E148D">
        <w:rPr>
          <w:color w:val="211D1E"/>
        </w:rPr>
        <w:t xml:space="preserve"> оптимальные </w:t>
      </w:r>
      <w:r w:rsidR="00723ABB" w:rsidRPr="00723ABB">
        <w:rPr>
          <w:color w:val="211D1E"/>
        </w:rPr>
        <w:t xml:space="preserve">рабочие характеристики </w:t>
      </w:r>
      <w:r w:rsidR="00723ABB" w:rsidRPr="002E148D">
        <w:rPr>
          <w:color w:val="211D1E"/>
        </w:rPr>
        <w:t xml:space="preserve">в любое время года. </w:t>
      </w:r>
    </w:p>
    <w:p w:rsidR="008F0D1C" w:rsidRDefault="00723ABB" w:rsidP="0084016F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Pr="002E148D">
        <w:rPr>
          <w:color w:val="211D1E"/>
        </w:rPr>
        <w:t>Не засоряет систему</w:t>
      </w:r>
      <w:r w:rsidR="00F35B9E">
        <w:rPr>
          <w:color w:val="211D1E"/>
        </w:rPr>
        <w:t>.</w:t>
      </w:r>
    </w:p>
    <w:p w:rsidR="00723ABB" w:rsidRDefault="008F0D1C" w:rsidP="0084016F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-Н</w:t>
      </w:r>
      <w:r w:rsidR="00723ABB" w:rsidRPr="002E148D">
        <w:rPr>
          <w:color w:val="211D1E"/>
        </w:rPr>
        <w:t xml:space="preserve">е пенится. </w:t>
      </w:r>
    </w:p>
    <w:p w:rsidR="00CA2718" w:rsidRDefault="00CA2718" w:rsidP="0084016F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-Обладает</w:t>
      </w:r>
      <w:r w:rsidRPr="00CA2718">
        <w:rPr>
          <w:color w:val="211D1E"/>
        </w:rPr>
        <w:t xml:space="preserve"> высоки</w:t>
      </w:r>
      <w:r>
        <w:rPr>
          <w:color w:val="211D1E"/>
        </w:rPr>
        <w:t>ми антиокислительными</w:t>
      </w:r>
      <w:r w:rsidRPr="00CA2718">
        <w:rPr>
          <w:color w:val="211D1E"/>
        </w:rPr>
        <w:t> и антикоррозионны</w:t>
      </w:r>
      <w:r>
        <w:rPr>
          <w:color w:val="211D1E"/>
        </w:rPr>
        <w:t>ми</w:t>
      </w:r>
      <w:r w:rsidRPr="00CA2718">
        <w:rPr>
          <w:color w:val="211D1E"/>
        </w:rPr>
        <w:t> свойства</w:t>
      </w:r>
      <w:r>
        <w:rPr>
          <w:color w:val="211D1E"/>
        </w:rPr>
        <w:t>ми.</w:t>
      </w:r>
    </w:p>
    <w:p w:rsidR="00E70F1A" w:rsidRDefault="0084016F" w:rsidP="00E70F1A">
      <w:pPr>
        <w:spacing w:after="0"/>
        <w:jc w:val="both"/>
        <w:rPr>
          <w:color w:val="211D1E"/>
        </w:rPr>
      </w:pPr>
      <w:r>
        <w:rPr>
          <w:color w:val="211D1E"/>
        </w:rPr>
        <w:t>-</w:t>
      </w:r>
      <w:proofErr w:type="gramStart"/>
      <w:r w:rsidR="00BB22E5">
        <w:rPr>
          <w:color w:val="211D1E"/>
        </w:rPr>
        <w:t>Предназначена</w:t>
      </w:r>
      <w:proofErr w:type="gramEnd"/>
      <w:r w:rsidR="00BB22E5">
        <w:rPr>
          <w:color w:val="211D1E"/>
        </w:rPr>
        <w:t xml:space="preserve"> </w:t>
      </w:r>
      <w:r w:rsidR="00BB22E5" w:rsidRPr="00CA2718">
        <w:rPr>
          <w:color w:val="211D1E"/>
        </w:rPr>
        <w:t>для использования в рулевом управлении современных легковых и грузовых автомобилей, оснащенных гидроусилителем. </w:t>
      </w:r>
    </w:p>
    <w:p w:rsidR="00E70F1A" w:rsidRDefault="00E70F1A" w:rsidP="00E70F1A">
      <w:pPr>
        <w:spacing w:after="0"/>
        <w:jc w:val="both"/>
        <w:rPr>
          <w:color w:val="211D1E"/>
        </w:rPr>
      </w:pPr>
      <w:bookmarkStart w:id="0" w:name="_GoBack"/>
      <w:bookmarkEnd w:id="0"/>
      <w:r>
        <w:rPr>
          <w:color w:val="211D1E"/>
        </w:rPr>
        <w:t>-Экономичная упаковка.</w:t>
      </w:r>
    </w:p>
    <w:p w:rsidR="00BB22E5" w:rsidRDefault="00BB22E5" w:rsidP="0084016F">
      <w:pPr>
        <w:autoSpaceDE w:val="0"/>
        <w:autoSpaceDN w:val="0"/>
        <w:adjustRightInd w:val="0"/>
        <w:spacing w:after="0"/>
        <w:jc w:val="both"/>
        <w:rPr>
          <w:color w:val="211D1E"/>
        </w:rPr>
      </w:pPr>
    </w:p>
    <w:p w:rsidR="00BB22E5" w:rsidRDefault="00BB22E5" w:rsidP="00723ABB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</w:p>
    <w:p w:rsidR="00723ABB" w:rsidRPr="002E148D" w:rsidRDefault="00723ABB" w:rsidP="00723ABB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</w:p>
    <w:p w:rsidR="00723ABB" w:rsidRPr="002E148D" w:rsidRDefault="00723ABB" w:rsidP="00723ABB">
      <w:r w:rsidRPr="002E148D">
        <w:t>Примене</w:t>
      </w:r>
      <w:r w:rsidR="00B37ADC">
        <w:t>ние: Д</w:t>
      </w:r>
      <w:r w:rsidRPr="002E148D">
        <w:t>обавьте в бачок гидроусилителя необходимое количество</w:t>
      </w:r>
      <w:r w:rsidR="00B37ADC">
        <w:t xml:space="preserve"> при выключенном двигателе.</w:t>
      </w:r>
    </w:p>
    <w:p w:rsidR="00723ABB" w:rsidRPr="002E148D" w:rsidRDefault="00723ABB" w:rsidP="00723ABB">
      <w:r w:rsidRPr="002E148D">
        <w:t xml:space="preserve">Меры предосторожности: При попадании </w:t>
      </w:r>
      <w:r w:rsidR="00BC54FF">
        <w:t xml:space="preserve">средства </w:t>
      </w:r>
      <w:r w:rsidRPr="002E148D">
        <w:t>внутрь не вызыва</w:t>
      </w:r>
      <w:r w:rsidR="00CA2718">
        <w:t>йте</w:t>
      </w:r>
      <w:r w:rsidRPr="002E148D">
        <w:t xml:space="preserve"> рвоту. Немедленно обратит</w:t>
      </w:r>
      <w:r w:rsidR="00CA2718">
        <w:t>есь</w:t>
      </w:r>
      <w:r w:rsidRPr="002E148D">
        <w:t xml:space="preserve"> к врачу. БЕРЕЧЬ ОТ ДЕТЕЙ.</w:t>
      </w:r>
    </w:p>
    <w:p w:rsidR="00723ABB" w:rsidRPr="002E148D" w:rsidRDefault="00723ABB" w:rsidP="00723ABB">
      <w:r w:rsidRPr="002E148D">
        <w:t>Объем: 354 мл</w:t>
      </w:r>
      <w:r w:rsidR="00774C9B">
        <w:t xml:space="preserve">    </w:t>
      </w:r>
      <w:r w:rsidRPr="002E148D">
        <w:t>Сделано в США</w:t>
      </w:r>
    </w:p>
    <w:p w:rsidR="00723ABB" w:rsidRPr="002E148D" w:rsidRDefault="00723ABB" w:rsidP="00723ABB">
      <w:r w:rsidRPr="002E148D">
        <w:t>При условии герметичности срок годности не ограничен</w:t>
      </w:r>
    </w:p>
    <w:p w:rsidR="00723ABB" w:rsidRPr="002E148D" w:rsidRDefault="00723ABB" w:rsidP="00723ABB">
      <w:r w:rsidRPr="002E148D">
        <w:t xml:space="preserve">АБРО </w:t>
      </w:r>
      <w:proofErr w:type="spellStart"/>
      <w:r w:rsidRPr="002E148D">
        <w:t>Индастрис</w:t>
      </w:r>
      <w:proofErr w:type="spellEnd"/>
      <w:r w:rsidRPr="002E148D">
        <w:t>, Инк</w:t>
      </w:r>
      <w:proofErr w:type="gramStart"/>
      <w:r w:rsidRPr="002E148D">
        <w:t>.</w:t>
      </w:r>
      <w:proofErr w:type="gramEnd"/>
      <w:r w:rsidR="00774C9B">
        <w:t xml:space="preserve">      </w:t>
      </w:r>
      <w:proofErr w:type="gramStart"/>
      <w:r w:rsidRPr="002E148D">
        <w:t>т</w:t>
      </w:r>
      <w:proofErr w:type="gramEnd"/>
      <w:r w:rsidRPr="002E148D">
        <w:t>ел. 574 232-8289</w:t>
      </w:r>
    </w:p>
    <w:p w:rsidR="00723ABB" w:rsidRDefault="00723ABB" w:rsidP="002E148D"/>
    <w:p w:rsidR="00CB35E6" w:rsidRDefault="00CB35E6" w:rsidP="002E148D"/>
    <w:p w:rsidR="00BC54FF" w:rsidRDefault="00BC54FF" w:rsidP="002E148D"/>
    <w:p w:rsidR="00BC54FF" w:rsidRDefault="00BC54FF" w:rsidP="002E148D"/>
    <w:p w:rsidR="00CB35E6" w:rsidRDefault="00CB35E6" w:rsidP="002E148D"/>
    <w:p w:rsidR="00274141" w:rsidRPr="00274141" w:rsidRDefault="00274141" w:rsidP="00274141">
      <w:pPr>
        <w:rPr>
          <w:lang w:val="en-US"/>
        </w:rPr>
      </w:pPr>
    </w:p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F Din Text Comp Pro Thin"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A1D37"/>
    <w:rsid w:val="000B2C39"/>
    <w:rsid w:val="00196817"/>
    <w:rsid w:val="001D02DE"/>
    <w:rsid w:val="00274141"/>
    <w:rsid w:val="002821C3"/>
    <w:rsid w:val="002E148D"/>
    <w:rsid w:val="00476778"/>
    <w:rsid w:val="0048229F"/>
    <w:rsid w:val="00487198"/>
    <w:rsid w:val="00623D6B"/>
    <w:rsid w:val="00723ABB"/>
    <w:rsid w:val="00750483"/>
    <w:rsid w:val="00774C9B"/>
    <w:rsid w:val="0084016F"/>
    <w:rsid w:val="008A63D8"/>
    <w:rsid w:val="008D53D9"/>
    <w:rsid w:val="008F0D1C"/>
    <w:rsid w:val="009F7BCA"/>
    <w:rsid w:val="00AD6BEE"/>
    <w:rsid w:val="00B37ADC"/>
    <w:rsid w:val="00BB22E5"/>
    <w:rsid w:val="00BC54FF"/>
    <w:rsid w:val="00C35F4A"/>
    <w:rsid w:val="00C41067"/>
    <w:rsid w:val="00CA2718"/>
    <w:rsid w:val="00CB35E6"/>
    <w:rsid w:val="00D36649"/>
    <w:rsid w:val="00DC6F77"/>
    <w:rsid w:val="00E65325"/>
    <w:rsid w:val="00E70F1A"/>
    <w:rsid w:val="00F35B9E"/>
    <w:rsid w:val="00F8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character" w:customStyle="1" w:styleId="apple-converted-space">
    <w:name w:val="apple-converted-space"/>
    <w:basedOn w:val="a0"/>
    <w:rsid w:val="00723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character" w:customStyle="1" w:styleId="apple-converted-space">
    <w:name w:val="apple-converted-space"/>
    <w:basedOn w:val="a0"/>
    <w:rsid w:val="00723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2014-03-11T03:49:00Z</cp:lastPrinted>
  <dcterms:created xsi:type="dcterms:W3CDTF">2014-03-12T04:53:00Z</dcterms:created>
  <dcterms:modified xsi:type="dcterms:W3CDTF">2014-04-04T02:26:00Z</dcterms:modified>
</cp:coreProperties>
</file>