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76" w:rsidRPr="00D4000A" w:rsidRDefault="008F6B15" w:rsidP="004E0476">
      <w:pPr>
        <w:shd w:val="clear" w:color="auto" w:fill="FFFFFF" w:themeFill="background1"/>
        <w:spacing w:after="0" w:line="300" w:lineRule="atLeast"/>
      </w:pPr>
      <w:r>
        <w:t>П</w:t>
      </w:r>
      <w:r w:rsidR="004E0476">
        <w:t>ромывк</w:t>
      </w:r>
      <w:r>
        <w:t>а</w:t>
      </w:r>
      <w:r w:rsidR="004E0476">
        <w:t xml:space="preserve"> двигателя </w:t>
      </w:r>
      <w:r w:rsidR="004E0476">
        <w:rPr>
          <w:lang w:val="en-US"/>
        </w:rPr>
        <w:t>MF</w:t>
      </w:r>
      <w:r w:rsidR="004E0476" w:rsidRPr="00D4000A">
        <w:t>-391</w:t>
      </w:r>
    </w:p>
    <w:p w:rsidR="004E0476" w:rsidRDefault="004E0476" w:rsidP="004E0476">
      <w:pPr>
        <w:shd w:val="clear" w:color="auto" w:fill="FFFFFF" w:themeFill="background1"/>
        <w:spacing w:after="0" w:line="300" w:lineRule="atLeast"/>
      </w:pPr>
    </w:p>
    <w:p w:rsidR="00D4000A" w:rsidRPr="00413921" w:rsidRDefault="00D4000A" w:rsidP="00855973">
      <w:pPr>
        <w:shd w:val="clear" w:color="auto" w:fill="FFFFFF" w:themeFill="background1"/>
        <w:spacing w:after="0" w:line="300" w:lineRule="atLeast"/>
        <w:jc w:val="both"/>
      </w:pPr>
      <w:r>
        <w:t>-В</w:t>
      </w:r>
      <w:r w:rsidRPr="004E0476">
        <w:t>ысококонцентрирован</w:t>
      </w:r>
      <w:r>
        <w:t>ная</w:t>
      </w:r>
      <w:r w:rsidRPr="004E0476">
        <w:t xml:space="preserve"> жидкость</w:t>
      </w:r>
      <w:r w:rsidR="00DE788A">
        <w:t xml:space="preserve"> </w:t>
      </w:r>
      <w:r w:rsidRPr="004E0476">
        <w:t>со специальными добавкам</w:t>
      </w:r>
      <w:r>
        <w:t>и.</w:t>
      </w:r>
    </w:p>
    <w:p w:rsidR="00413921" w:rsidRPr="00413921" w:rsidRDefault="00413921" w:rsidP="00855973">
      <w:pPr>
        <w:shd w:val="clear" w:color="auto" w:fill="FFFFFF" w:themeFill="background1"/>
        <w:spacing w:after="0" w:line="300" w:lineRule="atLeast"/>
        <w:jc w:val="both"/>
      </w:pPr>
      <w:r w:rsidRPr="00413921">
        <w:t>-</w:t>
      </w:r>
      <w:r>
        <w:t xml:space="preserve">Для бензиновых и дизельных двигателей с </w:t>
      </w:r>
      <w:proofErr w:type="spellStart"/>
      <w:r>
        <w:t>турбонаддувом</w:t>
      </w:r>
      <w:proofErr w:type="spellEnd"/>
      <w:r>
        <w:t xml:space="preserve"> и без, с объёмом масляной системы 3-6 л.</w:t>
      </w:r>
    </w:p>
    <w:p w:rsidR="00D4000A" w:rsidRDefault="00D4000A" w:rsidP="00855973">
      <w:pPr>
        <w:shd w:val="clear" w:color="auto" w:fill="FFFFFF" w:themeFill="background1"/>
        <w:spacing w:after="0" w:line="300" w:lineRule="atLeast"/>
        <w:jc w:val="both"/>
      </w:pPr>
      <w:r>
        <w:t xml:space="preserve">-За 3 минуты качественно промывает и очищает </w:t>
      </w:r>
      <w:r w:rsidRPr="004E0476">
        <w:t>масля</w:t>
      </w:r>
      <w:r>
        <w:t>ную</w:t>
      </w:r>
      <w:r w:rsidRPr="004E0476">
        <w:t xml:space="preserve"> систем</w:t>
      </w:r>
      <w:r>
        <w:t>у</w:t>
      </w:r>
      <w:r w:rsidRPr="004E0476">
        <w:t xml:space="preserve"> двигателя от всех видов </w:t>
      </w:r>
      <w:r w:rsidR="00413921">
        <w:t>отложений</w:t>
      </w:r>
      <w:r w:rsidRPr="004E0476">
        <w:t>, шламов</w:t>
      </w:r>
      <w:r w:rsidR="00413921">
        <w:t>, продуктов износа двигателя</w:t>
      </w:r>
      <w:r>
        <w:t>.</w:t>
      </w:r>
    </w:p>
    <w:p w:rsidR="00D4000A" w:rsidRDefault="00D4000A" w:rsidP="00855973">
      <w:pPr>
        <w:shd w:val="clear" w:color="auto" w:fill="FFFFFF" w:themeFill="background1"/>
        <w:spacing w:after="0" w:line="300" w:lineRule="atLeast"/>
        <w:jc w:val="both"/>
      </w:pPr>
      <w:r>
        <w:t>-</w:t>
      </w:r>
      <w:r w:rsidRPr="004E0476">
        <w:t>Позволяет обойтись без применени</w:t>
      </w:r>
      <w:r w:rsidR="00855973">
        <w:t>я специальных промывочных масел</w:t>
      </w:r>
      <w:r w:rsidR="008F6B15">
        <w:t>,</w:t>
      </w:r>
      <w:r w:rsidR="00855973">
        <w:t xml:space="preserve"> </w:t>
      </w:r>
      <w:r w:rsidR="008F6B15">
        <w:t>продлевает срок служб</w:t>
      </w:r>
      <w:r w:rsidR="00855973" w:rsidRPr="00855973">
        <w:t>ы</w:t>
      </w:r>
      <w:r w:rsidR="008F6B15">
        <w:t xml:space="preserve"> нового</w:t>
      </w:r>
      <w:r w:rsidR="00855973" w:rsidRPr="00855973">
        <w:t xml:space="preserve"> масла</w:t>
      </w:r>
      <w:r w:rsidR="00855973">
        <w:t>.</w:t>
      </w:r>
    </w:p>
    <w:p w:rsidR="008F6B15" w:rsidRDefault="00413921" w:rsidP="00855973">
      <w:pPr>
        <w:shd w:val="clear" w:color="auto" w:fill="FFFFFF" w:themeFill="background1"/>
        <w:spacing w:after="0" w:line="300" w:lineRule="atLeast"/>
        <w:jc w:val="both"/>
      </w:pPr>
      <w:r>
        <w:t>-С</w:t>
      </w:r>
      <w:r w:rsidRPr="004E0476">
        <w:t>пособствует улучшению рабочих характер</w:t>
      </w:r>
      <w:r w:rsidR="008F6B15">
        <w:t>истик двигателя</w:t>
      </w:r>
    </w:p>
    <w:p w:rsidR="00855973" w:rsidRPr="00855973" w:rsidRDefault="00413921" w:rsidP="00855973">
      <w:pPr>
        <w:shd w:val="clear" w:color="auto" w:fill="FFFFFF" w:themeFill="background1"/>
        <w:spacing w:after="0" w:line="300" w:lineRule="atLeast"/>
        <w:jc w:val="both"/>
      </w:pPr>
      <w:r w:rsidRPr="004E0476">
        <w:t xml:space="preserve"> </w:t>
      </w:r>
      <w:r w:rsidR="00855973">
        <w:t>-</w:t>
      </w:r>
      <w:r w:rsidR="00855973" w:rsidRPr="00855973">
        <w:t>Восстанавливает подвижность поршневых колец.</w:t>
      </w:r>
    </w:p>
    <w:p w:rsidR="00855973" w:rsidRDefault="00855973" w:rsidP="00855973">
      <w:pPr>
        <w:shd w:val="clear" w:color="auto" w:fill="FFFFFF" w:themeFill="background1"/>
        <w:spacing w:after="0" w:line="300" w:lineRule="atLeast"/>
        <w:jc w:val="both"/>
      </w:pPr>
      <w:r>
        <w:t>-</w:t>
      </w:r>
      <w:r w:rsidRPr="00855973">
        <w:t>Улучшает теплоотвод.</w:t>
      </w:r>
      <w:bookmarkStart w:id="0" w:name="_GoBack"/>
      <w:bookmarkEnd w:id="0"/>
    </w:p>
    <w:p w:rsidR="00855973" w:rsidRDefault="00413921" w:rsidP="00855973">
      <w:pPr>
        <w:shd w:val="clear" w:color="auto" w:fill="FFFFFF" w:themeFill="background1"/>
        <w:spacing w:after="0" w:line="300" w:lineRule="atLeast"/>
        <w:jc w:val="both"/>
      </w:pPr>
      <w:r>
        <w:t>-Безопасно для сальников и прокладок.</w:t>
      </w:r>
    </w:p>
    <w:p w:rsidR="00413921" w:rsidRDefault="00413921" w:rsidP="00855973">
      <w:pPr>
        <w:shd w:val="clear" w:color="auto" w:fill="FFFFFF" w:themeFill="background1"/>
        <w:spacing w:after="0" w:line="300" w:lineRule="atLeast"/>
        <w:jc w:val="both"/>
      </w:pPr>
      <w:r>
        <w:t xml:space="preserve">-Препятствует залипанию </w:t>
      </w:r>
      <w:proofErr w:type="spellStart"/>
      <w:r>
        <w:t>гидрокомпенсаторов</w:t>
      </w:r>
      <w:proofErr w:type="spellEnd"/>
      <w:r>
        <w:t xml:space="preserve"> и </w:t>
      </w:r>
      <w:proofErr w:type="spellStart"/>
      <w:r>
        <w:t>гидронатяжителей</w:t>
      </w:r>
      <w:proofErr w:type="spellEnd"/>
      <w:r>
        <w:t>.</w:t>
      </w:r>
    </w:p>
    <w:p w:rsidR="00413921" w:rsidRDefault="00413921" w:rsidP="00855973">
      <w:pPr>
        <w:shd w:val="clear" w:color="auto" w:fill="FFFFFF" w:themeFill="background1"/>
        <w:spacing w:after="0" w:line="300" w:lineRule="atLeast"/>
        <w:jc w:val="both"/>
      </w:pPr>
    </w:p>
    <w:p w:rsidR="00D6539F" w:rsidRPr="004E0476" w:rsidRDefault="00855973" w:rsidP="00D6539F">
      <w:pPr>
        <w:shd w:val="clear" w:color="auto" w:fill="FFFFFF" w:themeFill="background1"/>
        <w:spacing w:after="0" w:line="300" w:lineRule="atLeast"/>
        <w:jc w:val="both"/>
      </w:pPr>
      <w:r>
        <w:t xml:space="preserve">Способ применения: </w:t>
      </w:r>
      <w:r w:rsidR="00D6539F" w:rsidRPr="004E0476">
        <w:t xml:space="preserve">Убедитесь, что уровень масла соответствует </w:t>
      </w:r>
      <w:proofErr w:type="gramStart"/>
      <w:r w:rsidR="00D6539F" w:rsidRPr="004E0476">
        <w:t>оптимальному</w:t>
      </w:r>
      <w:proofErr w:type="gramEnd"/>
      <w:r w:rsidR="00D6539F">
        <w:t xml:space="preserve">, </w:t>
      </w:r>
      <w:r w:rsidR="00D6539F" w:rsidRPr="004E0476">
        <w:t>в случае необходимости долейте масло. Непосредственно перед сменой масла и фильтра залейте содержимое банки в ОХЛАЖДЕННЫЙ двигатель. Заведите двигатель и дайте ему поработать 3 минуты на холостых оборотах.</w:t>
      </w:r>
      <w:r w:rsidR="00D6539F">
        <w:t xml:space="preserve"> </w:t>
      </w:r>
      <w:r w:rsidR="00281C73">
        <w:t>Ездить на ав</w:t>
      </w:r>
      <w:r w:rsidR="00D6539F">
        <w:t>томобил</w:t>
      </w:r>
      <w:r w:rsidR="00281C73">
        <w:t>е с залитой в масляную систему промывкой двигателя категорически запрещено</w:t>
      </w:r>
      <w:r w:rsidR="00D6539F" w:rsidRPr="004E0476">
        <w:t>.</w:t>
      </w:r>
      <w:r w:rsidR="00DE788A">
        <w:t xml:space="preserve"> </w:t>
      </w:r>
      <w:r w:rsidR="00D6539F" w:rsidRPr="004E0476">
        <w:t>Выключите двигатель, слейте отработанное масло и снимите старый масляный фильтр. При большом пробеге между промывками двигателя, сменами масла, а также на изношенных двигателях настоятельно рекомендуется снять и тщательно очистить поддон картера. Установите новый масляный фильтр и залейте до необходимого уровня масло, рекомендуемое заводом-изготовителем.</w:t>
      </w:r>
    </w:p>
    <w:p w:rsidR="00D6539F" w:rsidRPr="004E0476" w:rsidRDefault="00D6539F" w:rsidP="00D6539F">
      <w:pPr>
        <w:shd w:val="clear" w:color="auto" w:fill="FFFFFF" w:themeFill="background1"/>
        <w:spacing w:after="0" w:line="300" w:lineRule="atLeast"/>
      </w:pPr>
      <w:r w:rsidRPr="004E0476">
        <w:t> </w:t>
      </w:r>
    </w:p>
    <w:p w:rsidR="00354F6F" w:rsidRDefault="00354F6F" w:rsidP="00855973">
      <w:pPr>
        <w:shd w:val="clear" w:color="auto" w:fill="FFFFFF" w:themeFill="background1"/>
        <w:spacing w:after="0" w:line="300" w:lineRule="atLeast"/>
        <w:jc w:val="both"/>
      </w:pPr>
      <w:r>
        <w:t>Меры предосторожности:</w:t>
      </w:r>
      <w:r w:rsidR="00DE788A">
        <w:t xml:space="preserve"> </w:t>
      </w:r>
      <w:r w:rsidR="000E4A21">
        <w:t>ВОСПЛАМЕНЯЕМ.</w:t>
      </w:r>
      <w:r>
        <w:t xml:space="preserve"> Содержит нефтяные дистилляты. Храните вдали от источников тепла, искрения и открытого огня. Избегайте продолжительного контакта с кожей. При п</w:t>
      </w:r>
      <w:r w:rsidR="00887041">
        <w:t>опадании внутрь</w:t>
      </w:r>
      <w:r>
        <w:t xml:space="preserve"> не вызывайте рвоту, обратитесь к врачу. Используйте только в хорошо проветриваемом помещении. БЕРЕЧЬ ОТ ДЕТЕЙ.</w:t>
      </w:r>
    </w:p>
    <w:p w:rsidR="00354F6F" w:rsidRDefault="00354F6F" w:rsidP="00855973">
      <w:pPr>
        <w:shd w:val="clear" w:color="auto" w:fill="FFFFFF" w:themeFill="background1"/>
        <w:spacing w:after="0" w:line="300" w:lineRule="atLeast"/>
        <w:jc w:val="both"/>
      </w:pPr>
    </w:p>
    <w:p w:rsidR="00354F6F" w:rsidRPr="00A60DD6" w:rsidRDefault="00DE788A" w:rsidP="00354F6F">
      <w:r>
        <w:t>Объё</w:t>
      </w:r>
      <w:r w:rsidR="00354F6F" w:rsidRPr="00A60DD6">
        <w:t xml:space="preserve">м: </w:t>
      </w:r>
      <w:r w:rsidR="00354F6F">
        <w:t>887</w:t>
      </w:r>
      <w:r w:rsidR="00354F6F" w:rsidRPr="00A60DD6">
        <w:t xml:space="preserve"> мл</w:t>
      </w:r>
      <w:r>
        <w:t xml:space="preserve">       </w:t>
      </w:r>
      <w:r w:rsidR="00354F6F" w:rsidRPr="00A60DD6">
        <w:t xml:space="preserve"> Сделано в США</w:t>
      </w:r>
    </w:p>
    <w:p w:rsidR="00354F6F" w:rsidRDefault="00354F6F" w:rsidP="00855973">
      <w:pPr>
        <w:shd w:val="clear" w:color="auto" w:fill="FFFFFF" w:themeFill="background1"/>
        <w:spacing w:after="0" w:line="300" w:lineRule="atLeast"/>
        <w:jc w:val="both"/>
      </w:pPr>
      <w:r>
        <w:t>При сохранении герметичности срок годности не ограничен.</w:t>
      </w:r>
    </w:p>
    <w:p w:rsidR="00354F6F" w:rsidRDefault="00354F6F" w:rsidP="00855973">
      <w:pPr>
        <w:shd w:val="clear" w:color="auto" w:fill="FFFFFF" w:themeFill="background1"/>
        <w:spacing w:after="0" w:line="300" w:lineRule="atLeast"/>
        <w:jc w:val="both"/>
      </w:pPr>
    </w:p>
    <w:p w:rsidR="00354F6F" w:rsidRPr="002E148D" w:rsidRDefault="00354F6F" w:rsidP="00354F6F">
      <w:r w:rsidRPr="002E148D">
        <w:t xml:space="preserve">АБРО </w:t>
      </w:r>
      <w:proofErr w:type="spellStart"/>
      <w:r w:rsidRPr="002E148D">
        <w:t>Индастрис</w:t>
      </w:r>
      <w:proofErr w:type="spellEnd"/>
      <w:r w:rsidRPr="002E148D">
        <w:t>, Инк</w:t>
      </w:r>
      <w:proofErr w:type="gramStart"/>
      <w:r w:rsidRPr="002E148D">
        <w:t>.</w:t>
      </w:r>
      <w:proofErr w:type="gramEnd"/>
      <w:r w:rsidR="00DE788A">
        <w:t xml:space="preserve">           </w:t>
      </w:r>
      <w:proofErr w:type="gramStart"/>
      <w:r w:rsidRPr="002E148D">
        <w:t>т</w:t>
      </w:r>
      <w:proofErr w:type="gramEnd"/>
      <w:r w:rsidRPr="002E148D">
        <w:t>ел. 574 232-8289</w:t>
      </w:r>
    </w:p>
    <w:p w:rsidR="00855973" w:rsidRPr="00855973" w:rsidRDefault="00855973" w:rsidP="00855973">
      <w:pPr>
        <w:shd w:val="clear" w:color="auto" w:fill="FFFFFF" w:themeFill="background1"/>
        <w:spacing w:after="0" w:line="300" w:lineRule="atLeast"/>
        <w:jc w:val="both"/>
      </w:pPr>
    </w:p>
    <w:p w:rsidR="00855973" w:rsidRPr="004E0476" w:rsidRDefault="00855973" w:rsidP="00855973">
      <w:pPr>
        <w:shd w:val="clear" w:color="auto" w:fill="FFFFFF" w:themeFill="background1"/>
        <w:spacing w:after="0" w:line="300" w:lineRule="atLeast"/>
        <w:jc w:val="both"/>
      </w:pPr>
    </w:p>
    <w:p w:rsidR="004E0476" w:rsidRPr="004E0476" w:rsidRDefault="004E0476" w:rsidP="004E0476">
      <w:pPr>
        <w:shd w:val="clear" w:color="auto" w:fill="FFFFFF" w:themeFill="background1"/>
        <w:spacing w:after="0" w:line="300" w:lineRule="atLeast"/>
      </w:pPr>
      <w:r w:rsidRPr="004E0476">
        <w:t> </w:t>
      </w:r>
    </w:p>
    <w:p w:rsidR="00076730" w:rsidRDefault="00076730" w:rsidP="004E0476">
      <w:pPr>
        <w:shd w:val="clear" w:color="auto" w:fill="FFFFFF" w:themeFill="background1"/>
      </w:pPr>
    </w:p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68A4"/>
    <w:multiLevelType w:val="multilevel"/>
    <w:tmpl w:val="639A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12598"/>
    <w:multiLevelType w:val="multilevel"/>
    <w:tmpl w:val="0596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8B"/>
    <w:rsid w:val="00076730"/>
    <w:rsid w:val="000E4A21"/>
    <w:rsid w:val="00281C73"/>
    <w:rsid w:val="00354F6F"/>
    <w:rsid w:val="00413921"/>
    <w:rsid w:val="00422B8B"/>
    <w:rsid w:val="004E0476"/>
    <w:rsid w:val="00855973"/>
    <w:rsid w:val="00887041"/>
    <w:rsid w:val="008F6B15"/>
    <w:rsid w:val="00D4000A"/>
    <w:rsid w:val="00D6539F"/>
    <w:rsid w:val="00D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4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2014-03-14T00:44:00Z</cp:lastPrinted>
  <dcterms:created xsi:type="dcterms:W3CDTF">2014-03-12T07:01:00Z</dcterms:created>
  <dcterms:modified xsi:type="dcterms:W3CDTF">2014-04-08T01:36:00Z</dcterms:modified>
</cp:coreProperties>
</file>